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F2" w:rsidRDefault="00503BC9" w:rsidP="00433F45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bookmarkStart w:id="0" w:name="_GoBack"/>
      <w:bookmarkEnd w:id="0"/>
      <w:r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ОТЧЁТ</w:t>
      </w:r>
      <w:r w:rsid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РАБОТы</w:t>
      </w:r>
      <w:r w:rsidR="008378F2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ЦЕНТРА </w:t>
      </w:r>
      <w:r w:rsidR="00C90F87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образования цифрового </w:t>
      </w:r>
      <w:r w:rsid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                                                            </w:t>
      </w:r>
      <w:r w:rsidR="00C90F87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и гуманитарного профилей </w:t>
      </w:r>
      <w:r w:rsidR="006255A0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«</w:t>
      </w:r>
      <w:r w:rsidR="008378F2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ТОЧКА РОСТА</w:t>
      </w:r>
      <w:r w:rsidR="006255A0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»</w:t>
      </w:r>
      <w:r w:rsid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                                             М</w:t>
      </w:r>
      <w:r w:rsidR="006255A0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КОУ «</w:t>
      </w:r>
      <w:r w:rsidR="007D64D4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Сергокалинская </w:t>
      </w:r>
      <w:r w:rsidR="006255A0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СОШ</w:t>
      </w:r>
      <w:r w:rsidR="007D64D4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№1</w:t>
      </w:r>
      <w:proofErr w:type="gramStart"/>
      <w:r w:rsidR="007D64D4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</w:t>
      </w:r>
      <w:r w:rsid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                                                                                 </w:t>
      </w:r>
      <w:r w:rsidR="00C90F87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В</w:t>
      </w:r>
      <w:proofErr w:type="gramEnd"/>
      <w:r w:rsidR="00C90F87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2019 - 2020 УЧЕБНОм ГОДу.</w:t>
      </w:r>
    </w:p>
    <w:p w:rsidR="00433F45" w:rsidRPr="00433F45" w:rsidRDefault="00433F45" w:rsidP="00433F45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594532" w:rsidRPr="00433F45" w:rsidRDefault="008378F2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национального проекта «Образование» 24 сентября 2019 года в 50 субъектах Российской Федерации состоялось открытие более 2000 Центров образования «Точка роста». </w:t>
      </w:r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 в нашей </w:t>
      </w:r>
      <w:r w:rsidR="0059453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</w:t>
      </w:r>
    </w:p>
    <w:p w:rsidR="008378F2" w:rsidRPr="00433F45" w:rsidRDefault="0044312B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открытия Центра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наших школьников существенно изменилась. У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появилась возможность 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новые технологии, используя современное оборудование.</w:t>
      </w:r>
    </w:p>
    <w:p w:rsidR="006255A0" w:rsidRPr="00433F45" w:rsidRDefault="006255A0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6-7 ноября состоялся форум руководителей Центров в г. Красногорске.</w:t>
      </w:r>
    </w:p>
    <w:p w:rsidR="00594532" w:rsidRPr="00433F45" w:rsidRDefault="007D64D4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С 11 ноября</w:t>
      </w:r>
      <w:r w:rsidR="0044312B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«Точка роста» прошёл День</w:t>
      </w:r>
      <w:r w:rsidR="0059453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дверей, </w:t>
      </w:r>
    </w:p>
    <w:p w:rsidR="008378F2" w:rsidRPr="00433F45" w:rsidRDefault="006255A0" w:rsidP="00556F3C">
      <w:pPr>
        <w:spacing w:after="0" w:line="420" w:lineRule="atLeas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433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с августа2019 </w:t>
      </w:r>
      <w:r w:rsidR="0044312B" w:rsidRPr="00433F45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433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февраль2020</w:t>
      </w:r>
      <w:r w:rsidR="0044312B" w:rsidRPr="00433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все педагоги </w:t>
      </w:r>
      <w:r w:rsidRPr="00433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 </w:t>
      </w:r>
      <w:r w:rsidR="0044312B" w:rsidRPr="00433F45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курсы повышения квалификации по различным образовательным программам.</w:t>
      </w:r>
    </w:p>
    <w:p w:rsidR="008378F2" w:rsidRPr="00433F45" w:rsidRDefault="008378F2" w:rsidP="00556F3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</w:t>
      </w:r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F3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учебно-воспитательных, внеурочных и социокультурных</w:t>
      </w:r>
      <w:r w:rsidR="00C90F8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Центре образования цифрового и гуманитарного </w:t>
      </w:r>
      <w:proofErr w:type="spellStart"/>
      <w:r w:rsidR="00C90F8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проофилей</w:t>
      </w:r>
      <w:proofErr w:type="spellEnd"/>
      <w:r w:rsidR="00C90F8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«Точка роста» </w:t>
      </w:r>
      <w:r w:rsidR="006255A0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Сергокалинская</w:t>
      </w:r>
      <w:proofErr w:type="spellEnd"/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0F8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– 2020 учебном году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</w:t>
      </w:r>
      <w:r w:rsidR="00503BC9" w:rsidRPr="00433F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социо</w:t>
      </w:r>
      <w:r w:rsidRPr="00433F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культурные мероприятия:</w:t>
      </w:r>
    </w:p>
    <w:p w:rsidR="008378F2" w:rsidRPr="00433F45" w:rsidRDefault="008378F2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</w:t>
      </w:r>
      <w:r w:rsidR="00DA45C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ткрытие Центра (24.09.2019 г.), где присутствовали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администрации </w:t>
      </w:r>
      <w:proofErr w:type="spellStart"/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Сергокалинский</w:t>
      </w:r>
      <w:proofErr w:type="spellEnd"/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</w:t>
      </w:r>
      <w:proofErr w:type="spellEnd"/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З.Б.</w:t>
      </w:r>
      <w:r w:rsidR="00DA45C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DA45C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AF9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культурно</w:t>
      </w:r>
      <w:r w:rsidR="00E53AC0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AF9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досугового центра</w:t>
      </w:r>
      <w:r w:rsidR="00DA45C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линейки учащиеся </w:t>
      </w:r>
      <w:r w:rsidR="00DA45C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в сопровождении директора школы</w:t>
      </w:r>
      <w:r w:rsidR="00E53AC0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М.А.</w:t>
      </w:r>
      <w:r w:rsidR="00DA45C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участниками экскурсии по территории Центра «Точка роста». </w:t>
      </w:r>
    </w:p>
    <w:p w:rsidR="00433F45" w:rsidRPr="00433F45" w:rsidRDefault="00433F45" w:rsidP="00433F45">
      <w:pPr>
        <w:rPr>
          <w:rStyle w:val="285pt"/>
          <w:rFonts w:eastAsiaTheme="minorHAnsi"/>
          <w:color w:val="auto"/>
          <w:sz w:val="28"/>
          <w:szCs w:val="28"/>
        </w:rPr>
      </w:pPr>
      <w:r w:rsidRPr="00433F45">
        <w:rPr>
          <w:rFonts w:ascii="Times New Roman" w:hAnsi="Times New Roman" w:cs="Times New Roman"/>
          <w:sz w:val="28"/>
          <w:szCs w:val="28"/>
        </w:rPr>
        <w:t>2) Представление информации о Центре  на общешкольном родительском собрании</w:t>
      </w:r>
      <w:r>
        <w:rPr>
          <w:rFonts w:ascii="Times New Roman" w:hAnsi="Times New Roman" w:cs="Times New Roman"/>
          <w:sz w:val="28"/>
          <w:szCs w:val="28"/>
        </w:rPr>
        <w:t xml:space="preserve"> « Точка Р</w:t>
      </w:r>
      <w:r w:rsidRPr="00433F45">
        <w:rPr>
          <w:rFonts w:ascii="Times New Roman" w:hAnsi="Times New Roman" w:cs="Times New Roman"/>
          <w:sz w:val="28"/>
          <w:szCs w:val="28"/>
        </w:rPr>
        <w:t>оста - росток в будущее»</w:t>
      </w:r>
    </w:p>
    <w:p w:rsidR="00E53AC0" w:rsidRPr="00433F45" w:rsidRDefault="00433F45" w:rsidP="00433F45">
      <w:pPr>
        <w:rPr>
          <w:rFonts w:ascii="Times New Roman" w:hAnsi="Times New Roman" w:cs="Times New Roman"/>
          <w:b/>
          <w:sz w:val="28"/>
          <w:szCs w:val="28"/>
        </w:rPr>
      </w:pPr>
      <w:r w:rsidRPr="00433F45">
        <w:rPr>
          <w:rStyle w:val="285pt"/>
          <w:rFonts w:eastAsiaTheme="minorHAnsi"/>
          <w:b w:val="0"/>
          <w:color w:val="auto"/>
          <w:sz w:val="28"/>
          <w:szCs w:val="28"/>
        </w:rPr>
        <w:t>3)</w:t>
      </w:r>
      <w:r w:rsidR="00E53AC0" w:rsidRPr="00433F45">
        <w:rPr>
          <w:rStyle w:val="285pt"/>
          <w:rFonts w:eastAsiaTheme="minorHAnsi"/>
          <w:b w:val="0"/>
          <w:color w:val="auto"/>
          <w:sz w:val="28"/>
          <w:szCs w:val="28"/>
        </w:rPr>
        <w:t xml:space="preserve"> «Географический диктант»</w:t>
      </w:r>
      <w:r w:rsidR="00E53AC0" w:rsidRPr="00433F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163" w:rsidRPr="00433F45" w:rsidRDefault="00433F45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CE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Шахматный турнир «Белая ладья». 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– кабинет проектно</w:t>
      </w:r>
      <w:r w:rsidR="007F5163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 Участвовали учащиеся 5-9 классов.</w:t>
      </w:r>
    </w:p>
    <w:p w:rsidR="00A10CE7" w:rsidRPr="00433F45" w:rsidRDefault="00433F45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6F3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CE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 «Возможности Центра для формирования информационно-коммуникационных компетенций» провели в марте 2020 г. участвовали все педагоги Центра. </w:t>
      </w:r>
    </w:p>
    <w:p w:rsidR="00A10CE7" w:rsidRPr="00433F45" w:rsidRDefault="00433F45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10CE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Мастер-класс «Обучаем по-новому» </w:t>
      </w:r>
      <w:r w:rsidR="001579E1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педагоги по технологии, ОБЖ и информатики.</w:t>
      </w:r>
    </w:p>
    <w:p w:rsidR="001579E1" w:rsidRPr="00433F45" w:rsidRDefault="001579E1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3F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Учебно-воспитательные мероприятия:</w:t>
      </w:r>
    </w:p>
    <w:p w:rsidR="001579E1" w:rsidRPr="00433F45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Неделя безопасности</w:t>
      </w:r>
      <w:r w:rsidR="00F43AF9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ОБЖ Абдуллаев А.Г.). М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 было проведено </w:t>
      </w:r>
      <w:r w:rsidR="00F43AF9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5-11 классов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2019 г.</w:t>
      </w:r>
    </w:p>
    <w:p w:rsidR="001579E1" w:rsidRPr="00433F45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урок безопасности в сети Интернет был проведен в октябре 2019 г. учителем информатики Магомедовым А.М.</w:t>
      </w:r>
    </w:p>
    <w:p w:rsidR="00F43AF9" w:rsidRPr="00433F45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156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proofErr w:type="spellStart"/>
      <w:r w:rsidR="00BC156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всероссийскойакции</w:t>
      </w:r>
      <w:proofErr w:type="spellEnd"/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C156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 уроки» проведены следующие мероприятия: </w:t>
      </w:r>
    </w:p>
    <w:p w:rsidR="001579E1" w:rsidRPr="00433F45" w:rsidRDefault="00BC1565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B166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Акции, реализуемой Ассоциацией Волонтёрских Центров и Российским Движением Школьников, при поддержке «Фонда новых форм развития образования» и </w:t>
      </w:r>
      <w:proofErr w:type="gramStart"/>
      <w:r w:rsidR="00EB166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 РФ, обучающиеся посмотрели в прямом эфире на интерактивной панели и обсудили</w:t>
      </w:r>
      <w:proofErr w:type="gramEnd"/>
      <w:r w:rsidR="00EB166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 «ВОЛОНТЕРЫ БУДУЩЕГО».</w:t>
      </w:r>
    </w:p>
    <w:p w:rsidR="00BC1565" w:rsidRPr="00433F45" w:rsidRDefault="0093673F" w:rsidP="00433F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</w:t>
      </w:r>
      <w:r w:rsidR="00BC156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Всероссийской образовательной акции «Урок цифры» приняли участие учащиеся 2-11 классов. Их провели педагоги Центра </w:t>
      </w:r>
      <w:proofErr w:type="spellStart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Кадирова</w:t>
      </w:r>
      <w:proofErr w:type="spellEnd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Х.З. </w:t>
      </w:r>
      <w:r w:rsidR="00BC156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Адзиева</w:t>
      </w:r>
      <w:proofErr w:type="spellEnd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Х.З.</w:t>
      </w:r>
    </w:p>
    <w:p w:rsidR="00BC1565" w:rsidRPr="00433F45" w:rsidRDefault="0093673F" w:rsidP="00433F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</w:t>
      </w:r>
      <w:r w:rsidR="004A4AB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уроки «</w:t>
      </w:r>
      <w:proofErr w:type="spellStart"/>
      <w:r w:rsidR="004A4AB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="004A4AB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проводились в течение учебного года.</w:t>
      </w:r>
    </w:p>
    <w:p w:rsidR="004A4AB4" w:rsidRPr="00433F45" w:rsidRDefault="004A4AB4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 - олимпиаде «Я люблю математику» </w:t>
      </w:r>
      <w:r w:rsidR="00322C0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17.02 по 01.03 2020 г)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1-5 классы. Б</w:t>
      </w:r>
      <w:r w:rsidR="00322C0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2 победителя, 14 призёров.</w:t>
      </w:r>
    </w:p>
    <w:p w:rsidR="00322C0C" w:rsidRPr="00433F45" w:rsidRDefault="00322C0C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 были намечены на апрель месяц, но не удало</w:t>
      </w:r>
      <w:r w:rsidR="00F43AF9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провести в связи с ситуацией в стране.</w:t>
      </w:r>
    </w:p>
    <w:p w:rsidR="00322C0C" w:rsidRPr="00433F45" w:rsidRDefault="00322C0C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07.04 2020 г. </w:t>
      </w:r>
      <w:r w:rsidR="00F43AF9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учебного года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проводились дистанционно.</w:t>
      </w:r>
    </w:p>
    <w:p w:rsidR="00322C0C" w:rsidRPr="00433F45" w:rsidRDefault="00B635F2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322C0C" w:rsidRPr="00433F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неурочные мероприятия:</w:t>
      </w:r>
    </w:p>
    <w:p w:rsidR="00EB1667" w:rsidRPr="00433F45" w:rsidRDefault="00EB1667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 шахматам провели педагоги </w:t>
      </w:r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гапизова</w:t>
      </w:r>
      <w:proofErr w:type="spellEnd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И.Х. и </w:t>
      </w:r>
      <w:proofErr w:type="spellStart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Кадирова</w:t>
      </w:r>
      <w:proofErr w:type="spellEnd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Х.З. </w:t>
      </w:r>
      <w:r w:rsidR="00322C0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робот»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2C0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5-7 классов) в феврале 2020 г.</w:t>
      </w:r>
    </w:p>
    <w:p w:rsidR="00F43AF9" w:rsidRPr="00433F45" w:rsidRDefault="00503BC9" w:rsidP="00556F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конти</w:t>
      </w:r>
      <w:r w:rsidR="00F43AF9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нгента обучающихся 5-11 классов в 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методик обучения и воспитания составляет</w:t>
      </w:r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AF9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70%.</w:t>
      </w:r>
    </w:p>
    <w:p w:rsidR="00594532" w:rsidRPr="00433F45" w:rsidRDefault="00433F45" w:rsidP="00556F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9453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учебный год мы убедились в том, что система образования в новом формате действительно интересна и эффективна.</w:t>
      </w:r>
    </w:p>
    <w:p w:rsidR="00556F3C" w:rsidRPr="00433F45" w:rsidRDefault="0044312B" w:rsidP="00556F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Впереди у Центра «Точка роста» замечательное будущее и </w:t>
      </w:r>
      <w:r w:rsidR="00594532" w:rsidRPr="00433F45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большие планы</w:t>
      </w:r>
      <w:r w:rsidRPr="00433F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761F" w:rsidRPr="00433F45" w:rsidRDefault="00556F3C" w:rsidP="00556F3C">
      <w:pPr>
        <w:rPr>
          <w:sz w:val="28"/>
          <w:szCs w:val="28"/>
          <w:shd w:val="clear" w:color="auto" w:fill="FFFFFF"/>
        </w:rPr>
      </w:pPr>
      <w:r w:rsidRPr="00433F45">
        <w:rPr>
          <w:sz w:val="28"/>
          <w:szCs w:val="28"/>
          <w:shd w:val="clear" w:color="auto" w:fill="FFFFFF"/>
        </w:rPr>
        <w:t xml:space="preserve">            Руководитель Центра образования «Точка роста» </w:t>
      </w:r>
      <w:proofErr w:type="spellStart"/>
      <w:r w:rsidR="00433F45">
        <w:rPr>
          <w:sz w:val="28"/>
          <w:szCs w:val="28"/>
          <w:shd w:val="clear" w:color="auto" w:fill="FFFFFF"/>
        </w:rPr>
        <w:t>Кадирова</w:t>
      </w:r>
      <w:proofErr w:type="spellEnd"/>
      <w:r w:rsidR="00433F45">
        <w:rPr>
          <w:sz w:val="28"/>
          <w:szCs w:val="28"/>
          <w:shd w:val="clear" w:color="auto" w:fill="FFFFFF"/>
        </w:rPr>
        <w:t xml:space="preserve"> Х.З.</w:t>
      </w:r>
    </w:p>
    <w:sectPr w:rsidR="0022761F" w:rsidRPr="00433F45" w:rsidSect="008378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795"/>
    <w:multiLevelType w:val="hybridMultilevel"/>
    <w:tmpl w:val="60BA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76B3F"/>
    <w:multiLevelType w:val="hybridMultilevel"/>
    <w:tmpl w:val="DD8A8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9B7"/>
    <w:multiLevelType w:val="hybridMultilevel"/>
    <w:tmpl w:val="B2BE9FAA"/>
    <w:lvl w:ilvl="0" w:tplc="1AD600F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F2"/>
    <w:rsid w:val="001579E1"/>
    <w:rsid w:val="0022761F"/>
    <w:rsid w:val="00322C0C"/>
    <w:rsid w:val="003A00C5"/>
    <w:rsid w:val="00433F45"/>
    <w:rsid w:val="0044312B"/>
    <w:rsid w:val="004A4AB4"/>
    <w:rsid w:val="00503BC9"/>
    <w:rsid w:val="00556F3C"/>
    <w:rsid w:val="00594532"/>
    <w:rsid w:val="006255A0"/>
    <w:rsid w:val="007C311C"/>
    <w:rsid w:val="007D64D4"/>
    <w:rsid w:val="007F5163"/>
    <w:rsid w:val="008378F2"/>
    <w:rsid w:val="0093673F"/>
    <w:rsid w:val="00A10CE7"/>
    <w:rsid w:val="00B635F2"/>
    <w:rsid w:val="00BC1565"/>
    <w:rsid w:val="00C6770C"/>
    <w:rsid w:val="00C90F87"/>
    <w:rsid w:val="00DA45C5"/>
    <w:rsid w:val="00E53AC0"/>
    <w:rsid w:val="00EB1667"/>
    <w:rsid w:val="00F4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  <w:style w:type="character" w:customStyle="1" w:styleId="285pt">
    <w:name w:val="Основной текст (2) + 8;5 pt;Не полужирный"/>
    <w:basedOn w:val="a0"/>
    <w:rsid w:val="00E5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  <w:style w:type="character" w:customStyle="1" w:styleId="285pt">
    <w:name w:val="Основной текст (2) + 8;5 pt;Не полужирный"/>
    <w:basedOn w:val="a0"/>
    <w:rsid w:val="00E5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2020-09-02T06:40:00Z</cp:lastPrinted>
  <dcterms:created xsi:type="dcterms:W3CDTF">2023-01-14T13:21:00Z</dcterms:created>
  <dcterms:modified xsi:type="dcterms:W3CDTF">2023-01-14T13:21:00Z</dcterms:modified>
</cp:coreProperties>
</file>